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  <w:lang w:bidi="en-US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  <w:lang w:bidi="en-US"/>
        </w:rPr>
      </w:pPr>
      <w:r>
        <w:rPr>
          <w:rFonts w:hint="eastAsia" w:ascii="仿宋_GB2312" w:hAnsi="Times New Roman" w:cs="Times New Roman"/>
          <w:kern w:val="0"/>
          <w:sz w:val="32"/>
          <w:szCs w:val="32"/>
          <w:lang w:bidi="en-US"/>
        </w:rPr>
        <w:t xml:space="preserve">项目名称： </w:t>
      </w:r>
      <w:r>
        <w:rPr>
          <w:rFonts w:ascii="仿宋_GB2312" w:hAnsi="仿宋_GB2312" w:cs="仿宋_GB2312" w:eastAsia="仿宋_GB2312"/>
          <w:color w:val=""/>
          <w:sz w:val="32"/>
          <w:u w:val="none"/>
        </w:rPr>
        <w:t>省级文物保护专项补助资金（山西文学博物馆展陈项目）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  <w:lang w:bidi="en-US"/>
        </w:rPr>
      </w:pPr>
      <w:r>
        <w:rPr>
          <w:rFonts w:hint="eastAsia" w:ascii="仿宋_GB2312" w:hAnsi="Times New Roman" w:cs="Times New Roman"/>
          <w:kern w:val="0"/>
          <w:sz w:val="32"/>
          <w:szCs w:val="32"/>
          <w:lang w:bidi="en-US"/>
        </w:rPr>
        <w:t xml:space="preserve">项目单位： </w:t>
      </w:r>
      <w:r>
        <w:rPr>
          <w:rFonts w:ascii="仿宋_GB2312" w:hAnsi="仿宋_GB2312" w:cs="仿宋_GB2312" w:eastAsia="仿宋_GB2312"/>
          <w:color w:val=""/>
          <w:sz w:val="32"/>
          <w:u w:val="none"/>
        </w:rPr>
        <w:t>山西省作家协会机关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  <w:lang w:bidi="en-US"/>
        </w:rPr>
      </w:pPr>
      <w:r>
        <w:rPr>
          <w:rFonts w:hint="eastAsia" w:ascii="仿宋_GB2312" w:hAnsi="Times New Roman" w:cs="Times New Roman"/>
          <w:kern w:val="0"/>
          <w:sz w:val="32"/>
          <w:szCs w:val="32"/>
          <w:lang w:bidi="en-US"/>
        </w:rPr>
        <w:t xml:space="preserve">主管部门： </w:t>
      </w:r>
      <w:r>
        <w:rPr>
          <w:rFonts w:ascii="仿宋_GB2312" w:hAnsi="仿宋_GB2312" w:cs="仿宋_GB2312" w:eastAsia="仿宋_GB2312"/>
          <w:color w:val=""/>
          <w:sz w:val="32"/>
          <w:u w:val="none"/>
        </w:rPr>
        <w:t>山西省作家协会-713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  <w:lang w:bidi="en-US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  <w:lang w:bidi="en-US"/>
        </w:rPr>
      </w:pPr>
    </w:p>
    <w:p>
      <w:pPr>
        <w:pStyle w:val="18"/>
        <w:tabs>
          <w:tab w:val="right" w:leader="dot" w:pos="8296"/>
        </w:tabs>
        <w:ind w:firstLine="438" w:firstLineChars="137"/>
        <w:jc w:val="center"/>
      </w:pP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lang w:eastAsia="zh-CN" w:bidi="en-US"/>
        </w:rPr>
        <w:fldChar w:fldCharType="begin"/>
      </w: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lang w:eastAsia="zh-CN" w:bidi="en-US"/>
        </w:rPr>
        <w:instrText xml:space="preserve">Time \@ "yyyy年M月"</w:instrText>
      </w: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lang w:eastAsia="zh-CN" w:bidi="en-US"/>
        </w:rPr>
        <w:fldChar w:fldCharType="separate"/>
      </w: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lang w:eastAsia="zh-CN" w:bidi="en-US"/>
        </w:rPr>
        <w:t>2022年1月</w:t>
      </w: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lang w:eastAsia="zh-CN" w:bidi="en-US"/>
        </w:rPr>
        <w:fldChar w:fldCharType="end"/>
      </w:r>
      <w:r>
        <w:rPr>
          <w:rFonts w:ascii="仿宋_GB2312" w:hAnsi="Times New Roman" w:cs="Times New Roman"/>
          <w:kern w:val="0"/>
          <w:sz w:val="32"/>
          <w:szCs w:val="32"/>
          <w:lang w:bidi="en-US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</w:instrText>
      </w:r>
      <w:r>
        <w:rPr>
          <w:rFonts w:hint="eastAsia"/>
          <w:szCs w:val="44"/>
        </w:rPr>
        <w:instrText xml:space="preserve">TOC \o "1-4" \f</w:instrText>
      </w:r>
      <w:r>
        <w:rPr>
          <w:szCs w:val="44"/>
        </w:rPr>
        <w:instrText xml:space="preserve">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jc w:val="center"/>
        <w:rPr>
          <w:rFonts w:hint="eastAsia" w:ascii="仿宋" w:hAnsi="仿宋" w:eastAsia="仿宋" w:cs="仿宋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 w:val="0"/>
          <w:sz w:val="32"/>
          <w:szCs w:val="32"/>
          <w:lang w:val="en-US" w:eastAsia="zh-CN"/>
        </w:rPr>
        <w:t>目 录</w:t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一、项目的基本情况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_Toc61505636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3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（一）项目概况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_Toc61505637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3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（二）预算执行情况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_Toc61505638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3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（三）项目绩效目标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_Toc61505639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4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（四）项目实施计划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_Toc61505640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4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二、项目绩效情况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_Toc61505641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4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（一）预算执行情况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_Toc61505642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5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（二）项目产出情况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_Toc61505643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6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（三）项目效益情况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_Toc61505644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6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（四）项目满意度情况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_Toc61505645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7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三、项目绩效分析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_Toc61505646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7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四、项目主要经验做法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_Toc61505647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8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五、项目管理中存在问题及原因分析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_Toc61505648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8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六、进一步加强项目管理措施及建议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_Toc61505649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8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附件1.项目支出绩效自评表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_Toc61505650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10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附件2.绩效自评相关资料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_Toc61505651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11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  <w:lang w:val="en-US" w:eastAsia="zh-CN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  <w:lang w:val="en-US" w:eastAsia="zh-CN"/>
        </w:rPr>
        <w:t>一、项目的基本情况</w:t>
      </w:r>
      <w:bookmarkEnd w:id="0"/>
    </w:p>
    <w:p>
      <w:pPr>
        <w:pStyle w:val="46"/>
        <w:ind w:left="560"/>
        <w:rPr>
          <w:lang w:eastAsia="zh-CN"/>
        </w:rPr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  <w:rPr>
          <w:lang w:eastAsia="zh-CN"/>
        </w:rPr>
      </w:pPr>
      <w:r>
        <w:rPr>
          <w:b/>
          <w:bCs/>
          <w:lang w:val="en-US" w:eastAsia="zh-CN"/>
        </w:rPr>
        <w:t>项目概况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lang w:eastAsia="zh-CN"/>
        </w:rPr>
        <w:t>经省委宣传部、省机关事务管理局、省文物局同意，将作协原办公地“阎氏家宅”改建为“山西文学博物馆”</w:t>
      </w:r>
    </w:p>
    <w:p>
      <w:pPr>
        <w:pStyle w:val="44"/>
        <w:ind w:left="280" w:firstLine="562"/>
        <w:rPr>
          <w:lang w:eastAsia="zh-CN"/>
        </w:rPr>
      </w:pPr>
      <w:r>
        <w:rPr>
          <w:rFonts w:hint="eastAsia"/>
          <w:b/>
          <w:bCs/>
          <w:lang w:val="en-US" w:eastAsia="zh-CN"/>
        </w:rPr>
        <w:t>立项依据：</w:t>
      </w:r>
      <w:r>
        <w:rPr>
          <w:rFonts w:hint="eastAsia"/>
          <w:lang w:eastAsia="zh-CN"/>
        </w:rPr>
        <w:t>晋文物博函【2020】49号</w:t>
      </w:r>
    </w:p>
    <w:p>
      <w:pPr>
        <w:pStyle w:val="44"/>
        <w:ind w:left="280" w:firstLine="562"/>
        <w:rPr>
          <w:lang w:eastAsia="zh-CN"/>
        </w:rPr>
      </w:pPr>
      <w:r>
        <w:rPr>
          <w:rFonts w:hint="eastAsia"/>
          <w:b/>
          <w:bCs/>
          <w:lang w:val="en-US" w:eastAsia="zh-CN"/>
        </w:rPr>
        <w:t>设立的必要性：</w:t>
      </w:r>
      <w:r>
        <w:rPr>
          <w:rFonts w:hint="eastAsia"/>
          <w:lang w:eastAsia="zh-CN"/>
        </w:rPr>
        <w:t>合理利用文物资源，补足山西文学发展短板，展示山西文学成就，完成巡视整改要求，促进山西文学发展。</w:t>
      </w:r>
    </w:p>
    <w:p>
      <w:pPr>
        <w:pStyle w:val="44"/>
        <w:ind w:left="280" w:firstLine="562"/>
        <w:rPr>
          <w:lang w:eastAsia="zh-CN"/>
        </w:rPr>
      </w:pPr>
      <w:r>
        <w:rPr>
          <w:rFonts w:hint="eastAsia"/>
          <w:b/>
          <w:bCs/>
          <w:lang w:val="en-US" w:eastAsia="zh-CN"/>
        </w:rPr>
        <w:t>保证项目实施的措施与制度：</w:t>
      </w:r>
      <w:r>
        <w:rPr>
          <w:rFonts w:hint="eastAsia"/>
          <w:lang w:eastAsia="zh-CN"/>
        </w:rPr>
        <w:t>制定了项目资金管理、定期汇报、质量跟踪、应急等相关制度。成立山西文学博物馆筹备处，责成专人专班负责项目实施。</w:t>
      </w:r>
    </w:p>
    <w:p>
      <w:pPr>
        <w:pStyle w:val="44"/>
        <w:ind w:left="280" w:firstLine="562"/>
        <w:rPr>
          <w:lang w:eastAsia="zh-CN"/>
        </w:rPr>
      </w:pPr>
      <w:r>
        <w:rPr>
          <w:rFonts w:hint="eastAsia"/>
          <w:b/>
          <w:bCs/>
          <w:lang w:val="en-US" w:eastAsia="zh-CN"/>
        </w:rPr>
        <w:t>项目实施计划：</w:t>
      </w:r>
      <w:r>
        <w:rPr>
          <w:rFonts w:hint="eastAsia"/>
          <w:lang w:eastAsia="zh-CN"/>
        </w:rPr>
        <w:t>2021年完成招标，项目开工，2022年全部落实。</w:t>
      </w: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  <w:lang w:val="zh-CN"/>
        </w:rPr>
      </w:pPr>
      <w:r>
        <w:br w:type="page"/>
      </w:r>
    </w:p>
    <w:p>
      <w:pPr>
        <w:pStyle w:val="46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/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年度总金额(万元)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上年结转资金(万元)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其他资金(万元)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>
              <w:rPr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>
              <w:rPr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>
              <w:rPr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466" w:hRule="atLeast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/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/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/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/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/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/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/>
            </w:r>
          </w:p>
        </w:tc>
      </w:tr>
      <w:tr>
        <w:trPr>
          <w:trHeight w:val="466" w:hRule="atLeast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/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/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/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/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/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/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/>
            </w:r>
          </w:p>
        </w:tc>
      </w:tr>
      <w:tr>
        <w:trPr>
          <w:trHeight w:val="466" w:hRule="atLeast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/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/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/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/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/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/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/>
            </w:r>
          </w:p>
        </w:tc>
      </w:tr>
      <w:tr>
        <w:trPr>
          <w:trHeight w:val="466" w:hRule="atLeast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/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/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/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33.18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/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/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/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/>
            </w:r>
          </w:p>
        </w:tc>
      </w:tr>
      <w:tr>
        <w:trPr>
          <w:trHeight w:val="466" w:hRule="atLeast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/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/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/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66.82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/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/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/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/>
            </w:r>
          </w:p>
        </w:tc>
      </w:tr>
      <w:tr>
        <w:trPr>
          <w:trHeight w:val="466" w:hRule="atLeast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</w:tr>
      <w:tr>
        <w:trPr>
          <w:trHeight w:val="466" w:hRule="atLeast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33.18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33.18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（1）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>
        <w:rPr>
          <w:rFonts w:hint="eastAsia"/>
        </w:rPr>
        <w:t>项目实施</w:t>
      </w:r>
      <w:r>
        <w:rPr>
          <w:rFonts w:hint="eastAsia"/>
          <w:lang w:eastAsia="zh-CN"/>
        </w:rPr>
        <w:t>期</w:t>
      </w:r>
      <w:r>
        <w:rPr>
          <w:rFonts w:hint="eastAsia"/>
        </w:rPr>
        <w:t>绩效目标</w:t>
      </w:r>
    </w:p>
    <w:p>
      <w:pPr>
        <w:pStyle w:val="44"/>
        <w:ind w:left="280" w:firstLine="560"/>
        <w:rPr>
          <w:lang w:eastAsia="zh-CN"/>
        </w:rPr>
      </w:pPr>
      <w:r>
        <w:rPr>
          <w:lang w:eastAsia="zh-CN"/>
        </w:rPr>
        <w:t>1、完成展陈施工前的各项基础工作</w:t>
        <w:br/>
        <w:t>2、完成60%以上工作量</w:t>
        <w:br/>
        <w:t>3、完成展品清理登记工作</w:t>
      </w:r>
    </w:p>
    <w:p>
      <w:pPr>
        <w:pStyle w:val="44"/>
        <w:ind w:left="280" w:firstLine="560"/>
        <w:rPr>
          <w:lang w:eastAsia="zh-CN"/>
        </w:rPr>
      </w:pPr>
      <w:r>
        <w:rPr>
          <w:rFonts w:hint="eastAsia"/>
          <w:lang w:eastAsia="zh-CN"/>
        </w:rPr>
        <w:tab/>
      </w:r>
    </w:p>
    <w:p>
      <w:pPr>
        <w:pStyle w:val="48"/>
        <w:ind w:left="56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项目年度目标</w:t>
      </w:r>
    </w:p>
    <w:p>
      <w:pPr>
        <w:pStyle w:val="44"/>
        <w:ind w:left="280" w:firstLine="560"/>
        <w:rPr>
          <w:lang w:eastAsia="zh-CN"/>
        </w:rPr>
      </w:pPr>
      <w:r>
        <w:rPr>
          <w:lang w:eastAsia="zh-CN"/>
        </w:rPr>
        <w:t>1、年内完成招投标工作2、完善项目落实相关保障制度、措施3、启动展陈项目施工</w:t>
      </w:r>
    </w:p>
    <w:p>
      <w:pPr>
        <w:pStyle w:val="44"/>
        <w:ind w:firstLine="560"/>
      </w:pPr>
    </w:p>
    <w:p>
      <w:pPr>
        <w:pStyle w:val="52"/>
        <w:rPr>
          <w:rFonts w:ascii="仿宋" w:hAnsi="仿宋" w:eastAsia="仿宋" w:cs="仿宋"/>
          <w:b/>
          <w:bCs w:val="0"/>
          <w:lang w:val="en-US" w:eastAsia="zh-CN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  <w:lang w:val="en-US" w:eastAsia="zh-CN"/>
        </w:rPr>
        <w:t>二、项目绩效情况</w:t>
      </w:r>
      <w:bookmarkEnd w:id="4"/>
    </w:p>
    <w:p>
      <w:pPr>
        <w:pStyle w:val="44"/>
        <w:ind w:left="140" w:leftChars="50" w:firstLine="560"/>
        <w:rPr>
          <w:lang w:eastAsia="zh-CN"/>
        </w:rPr>
      </w:pPr>
      <w:r>
        <w:rPr>
          <w:rFonts w:hint="eastAsia"/>
          <w:lang w:eastAsia="zh-CN"/>
        </w:rPr>
        <w:t>综合考虑预算执行情况、产出、效益、服务对象满意度各方面因素，通过数据采集及分析，最终评分结果：</w:t>
      </w:r>
      <w:r>
        <w:rPr>
          <w:color w:val=""/>
          <w:u w:val="none"/>
        </w:rPr>
        <w:t>省级文物保护专项补助资金（山西文学博物馆展陈项目）</w:t>
      </w:r>
      <w:r>
        <w:rPr>
          <w:rFonts w:hint="eastAsia"/>
          <w:lang w:eastAsia="zh-CN"/>
        </w:rPr>
        <w:t>项目绩效自评价结果为:总得分</w:t>
      </w:r>
      <w:r>
        <w:rPr>
          <w:color w:val=""/>
          <w:u w:val="none"/>
        </w:rPr>
        <w:t>81.41</w:t>
      </w:r>
      <w:r>
        <w:rPr>
          <w:rFonts w:hint="eastAsia"/>
          <w:lang w:eastAsia="zh-CN"/>
        </w:rPr>
        <w:t>分，属于"</w:t>
      </w:r>
      <w:r>
        <w:rPr>
          <w:color w:val=""/>
          <w:u w:val="none"/>
        </w:rPr>
        <w:t>良好</w:t>
      </w:r>
      <w:r>
        <w:rPr>
          <w:rFonts w:hint="eastAsia"/>
          <w:lang w:eastAsia="zh-CN"/>
        </w:rPr>
        <w:t>"。</w:t>
      </w:r>
    </w:p>
    <w:p>
      <w:pPr>
        <w:pStyle w:val="46"/>
        <w:ind w:left="560"/>
        <w:rPr>
          <w:lang w:eastAsia="zh-CN"/>
        </w:rPr>
      </w:pPr>
      <w:bookmarkStart w:id="5" w:name="_Toc61505642"/>
      <w:r>
        <w:rPr>
          <w:rFonts w:hint="eastAsia"/>
        </w:rPr>
        <w:t>（一）</w:t>
      </w:r>
      <w:r>
        <w:rPr>
          <w:rFonts w:hint="eastAsia"/>
          <w:lang w:eastAsia="zh-CN"/>
        </w:rPr>
        <w:t>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/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35%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3.5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560"/>
      </w:pPr>
      <w:bookmarkStart w:id="6" w:name="_Toc61505643"/>
      <w:r>
        <w:rPr>
          <w:rFonts w:hint="eastAsia"/>
        </w:rPr>
        <w:t>（二）项目</w:t>
      </w:r>
      <w:r>
        <w:rPr>
          <w:rFonts w:hint="eastAsia"/>
          <w:lang w:eastAsia="zh-CN"/>
        </w:rPr>
        <w:t>产出</w:t>
      </w:r>
      <w:r>
        <w:rPr>
          <w:rFonts w:hint="eastAsia"/>
        </w:rPr>
        <w:t>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/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tcPr>
            <w:vMerge w:val="restart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完成东西楼展室前期工作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5.7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全部完成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75%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4.28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完成东西楼展室布展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全部完成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60%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3.37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tcPr>
            <w:vMerge w:val="restart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严格遵照国家博物馆建设相关要求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严格落实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达到文学博物馆建设预期目标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基本达到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tcPr>
            <w:vMerge w:val="restart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2021年完成60%布展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按时完成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70%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3.93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2022年正式开展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按时开展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严格落实财务相关规定和预算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严格遵循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61505644"/>
      <w:r>
        <w:rPr>
          <w:rFonts w:hint="eastAsia"/>
        </w:rPr>
        <w:t>（三）项目</w:t>
      </w:r>
      <w:r>
        <w:rPr>
          <w:rFonts w:hint="eastAsia"/>
          <w:lang w:eastAsia="zh-CN"/>
        </w:rPr>
        <w:t>效益</w:t>
      </w:r>
      <w:r>
        <w:rPr>
          <w:rFonts w:hint="eastAsia"/>
        </w:rPr>
        <w:t>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/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tcPr>
            <w:vMerge w:val="restart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经济效益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节能运行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节能运行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以公益活动为主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公益为主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tcPr>
            <w:vMerge w:val="restart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展示山西文学成就，促进文学发展，服务群众文化需求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促进文学发展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推动片区旅游发展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推动发展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tcPr>
            <w:vMerge w:val="restart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建成全国有影响的文学博物馆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扩大影响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60%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3.37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进一步完善中远期建设规划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进一步完善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4.5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/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让作家和文学工作者满意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基本满意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让文学爱好者满意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基本满意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让省内外群众满意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基本满意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4.5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 w:val="0"/>
          <w:lang w:val="en-US" w:eastAsia="zh-CN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  <w:lang w:val="en-US" w:eastAsia="zh-CN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  <w:lang w:val="en-US" w:eastAsia="zh-CN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  <w:lang w:val="en-US"/>
        </w:rPr>
      </w:pPr>
      <w:r>
        <w:rPr>
          <w:rFonts w:hint="eastAsia" w:ascii="仿宋_GB2312"/>
          <w:b/>
          <w:lang w:val="en-US" w:eastAsia="zh-CN"/>
        </w:rPr>
        <w:t>项目实施和预算执行情况及分析</w:t>
      </w:r>
    </w:p>
    <w:p>
      <w:pPr>
        <w:pStyle w:val="44"/>
        <w:ind w:left="1134" w:leftChars="405" w:firstLine="426" w:firstLineChars="0"/>
        <w:rPr>
          <w:rFonts w:ascii="仿宋_GB2312"/>
          <w:bCs/>
          <w:lang w:val="en-US"/>
        </w:rPr>
      </w:pPr>
      <w:r>
        <w:rPr>
          <w:rFonts w:hint="eastAsia"/>
          <w:lang w:eastAsia="zh-CN"/>
        </w:rPr>
        <w:t/>
        <w:br/>
        <w:t>布展前期准备工作进展顺利，为了落实省委常委、宣传部长吴伟调研指示精神，我们进一步提高了工作要求和标准，对布展方案进行了进一步的细化完善，导致布展工作有所延迟，目前正在抓紧实施落实，预计6月份完成布展工作。</w:t>
        <w:br/>
        <w:t>1、对墙面、地面和房顶进行了重新防潮处理，进行了铺装和找平粉刷；</w:t>
        <w:br/>
        <w:t>2、对电路进行了改造；</w:t>
        <w:br/>
        <w:t>3、安装了部分照明和灯光设备；</w:t>
        <w:br/>
        <w:t>4、对门窗进行了整修和粉刷；</w:t>
        <w:br/>
        <w:t>5、对展陈方案进行了细化和完善；</w:t>
        <w:br/>
        <w:t>前期工作开展，共支付33.18万元，具体为项目专家评审费0.1万元，招标代理服务费0.9万元，房屋安全检测鉴定费4.9万元，招标控价咨询服务费0.2万元，空调拆机费0.2万元，施工费26.88万元。</w:t>
        <w:br/>
        <w:t>按照施工合同约定，合同签订后支付30%，工程完工验收合格后支付60%，工程完工后一年支付剩余10%。目前我们仅支付了第一笔30%的工程款。预计总体工程可望在5月份前完成，到时需支付第二笔60%的工程款。</w:t>
        <w:br/>
        <w:t>下一步我们将进一步加强项目经费的使用管理，强化前期准备、中期管理和后期绩效评价等工作，确保按照经费要求认真落实到位。</w:t>
      </w:r>
    </w:p>
    <w:p>
      <w:pPr>
        <w:pStyle w:val="44"/>
        <w:ind w:left="700" w:leftChars="250" w:firstLine="0" w:firstLineChars="0"/>
        <w:rPr>
          <w:rFonts w:ascii="仿宋_GB2312"/>
          <w:bCs/>
          <w:lang w:val="en-US"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  <w:lang w:val="en-US"/>
        </w:rPr>
      </w:pPr>
      <w:r>
        <w:rPr>
          <w:rFonts w:hint="eastAsia" w:ascii="仿宋_GB2312"/>
          <w:b/>
          <w:lang w:val="en-US" w:eastAsia="zh-CN"/>
        </w:rPr>
        <w:t>产出情况及分析</w:t>
      </w:r>
    </w:p>
    <w:p>
      <w:pPr>
        <w:pStyle w:val="44"/>
        <w:ind w:left="1134" w:leftChars="405" w:firstLine="426" w:firstLineChars="0"/>
        <w:rPr>
          <w:rFonts w:ascii="仿宋_GB2312"/>
          <w:bCs/>
          <w:lang w:val="en-US"/>
        </w:rPr>
      </w:pPr>
      <w:r>
        <w:rPr>
          <w:rFonts w:hint="eastAsia"/>
          <w:lang w:eastAsia="zh-CN"/>
        </w:rPr>
        <w:t>项目仍在实施建设过程中，尚未发生产出情况。</w:t>
      </w:r>
    </w:p>
    <w:p>
      <w:pPr>
        <w:pStyle w:val="44"/>
        <w:ind w:left="1134" w:leftChars="405" w:firstLine="0" w:firstLineChars="0"/>
        <w:rPr>
          <w:rFonts w:ascii="仿宋_GB2312"/>
          <w:bCs/>
          <w:lang w:val="en-US"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  <w:lang w:val="en-US"/>
        </w:rPr>
      </w:pPr>
      <w:r>
        <w:rPr>
          <w:rFonts w:hint="eastAsia" w:ascii="仿宋_GB2312"/>
          <w:b/>
          <w:lang w:val="en-US" w:eastAsia="zh-CN"/>
        </w:rPr>
        <w:t>效益情况及分析</w:t>
      </w:r>
    </w:p>
    <w:p>
      <w:pPr>
        <w:pStyle w:val="44"/>
        <w:ind w:left="1134" w:leftChars="405" w:firstLine="426" w:firstLineChars="0"/>
        <w:rPr>
          <w:rFonts w:ascii="仿宋_GB2312"/>
          <w:bCs/>
          <w:lang w:val="en-US"/>
        </w:rPr>
      </w:pPr>
      <w:r>
        <w:rPr>
          <w:rFonts w:hint="eastAsia"/>
          <w:lang w:eastAsia="zh-CN"/>
        </w:rPr>
        <w:t>项目仍在实施建设过程中，尚未发生效益情况。</w:t>
      </w:r>
    </w:p>
    <w:p>
      <w:pPr>
        <w:pStyle w:val="44"/>
        <w:ind w:left="1134" w:leftChars="405" w:firstLine="0" w:firstLineChars="0"/>
        <w:rPr>
          <w:rFonts w:ascii="仿宋_GB2312"/>
          <w:bCs/>
          <w:lang w:val="en-US"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  <w:lang w:val="en-US"/>
        </w:rPr>
      </w:pPr>
      <w:r>
        <w:rPr>
          <w:rFonts w:hint="eastAsia" w:ascii="仿宋_GB2312"/>
          <w:b/>
          <w:lang w:val="en-US" w:eastAsia="zh-CN"/>
        </w:rPr>
        <w:t>满意度情况及分析</w:t>
      </w:r>
    </w:p>
    <w:p>
      <w:pPr>
        <w:pStyle w:val="44"/>
        <w:ind w:left="991" w:leftChars="354" w:firstLine="569" w:firstLineChars="0"/>
        <w:rPr>
          <w:rFonts w:ascii="仿宋_GB2312"/>
          <w:bCs/>
          <w:lang w:val="en-US"/>
        </w:rPr>
      </w:pPr>
      <w:r>
        <w:rPr>
          <w:rFonts w:hint="eastAsia"/>
          <w:lang w:eastAsia="zh-CN"/>
        </w:rPr>
        <w:t>项目仍在实施建设过程中，尚未能进行满意度调查分析。</w:t>
      </w:r>
    </w:p>
    <w:p>
      <w:pPr>
        <w:pStyle w:val="52"/>
        <w:rPr>
          <w:lang w:eastAsia="zh-CN"/>
        </w:rPr>
      </w:pPr>
      <w:bookmarkStart w:id="12" w:name="_Toc61505647"/>
      <w:r>
        <w:rPr>
          <w:rFonts w:hint="eastAsia" w:ascii="仿宋" w:hAnsi="仿宋" w:eastAsia="仿宋" w:cs="仿宋"/>
          <w:b/>
          <w:bCs w:val="0"/>
          <w:lang w:val="en-US" w:eastAsia="zh-CN"/>
        </w:rPr>
        <w:t>四、项目主要经验做法</w:t>
      </w:r>
      <w:bookmarkEnd w:id="12"/>
      <w:r>
        <w:rPr>
          <w:rFonts w:hint="eastAsia"/>
          <w:lang w:eastAsia="zh-CN"/>
        </w:rPr>
        <w:t xml:space="preserve"> </w:t>
      </w:r>
    </w:p>
    <w:p>
      <w:pPr>
        <w:pStyle w:val="44"/>
        <w:ind w:firstLine="1680" w:firstLineChars="600"/>
        <w:rPr>
          <w:lang w:eastAsia="zh-CN"/>
        </w:rPr>
      </w:pPr>
      <w:r>
        <w:rPr>
          <w:rFonts w:hint="eastAsia"/>
          <w:lang w:eastAsia="zh-CN"/>
        </w:rPr>
        <w:t>1、严格按照招投标程序进行项目落实；2、合同签订过程中提前积极发挥财务和单位纪委监督作用；3、项目建设全过程严格落实财务制度；</w:t>
      </w:r>
    </w:p>
    <w:p>
      <w:pPr>
        <w:pStyle w:val="52"/>
        <w:rPr>
          <w:rFonts w:ascii="仿宋" w:hAnsi="仿宋" w:eastAsia="仿宋" w:cs="仿宋"/>
          <w:b/>
          <w:bCs w:val="0"/>
          <w:lang w:val="en-US" w:eastAsia="zh-CN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  <w:lang w:val="en-US" w:eastAsia="zh-CN"/>
        </w:rPr>
        <w:t>五、项目管理中存在问题及原因分析</w:t>
      </w:r>
      <w:bookmarkEnd w:id="13"/>
    </w:p>
    <w:p>
      <w:pPr>
        <w:pStyle w:val="44"/>
        <w:ind w:firstLine="1400" w:firstLineChars="500"/>
        <w:rPr>
          <w:lang w:eastAsia="zh-CN"/>
        </w:rPr>
      </w:pPr>
      <w:r>
        <w:rPr>
          <w:rFonts w:hint="eastAsia"/>
          <w:lang w:eastAsia="zh-CN"/>
        </w:rPr>
        <w:t>项目落实总体时间稍微延迟。主要原因是对布展设计方案的细化和完善。下一步我们将在项目落实中进一步做好充分准备，努力改进！</w:t>
      </w:r>
    </w:p>
    <w:p>
      <w:pPr>
        <w:pStyle w:val="52"/>
        <w:rPr>
          <w:rFonts w:ascii="仿宋" w:hAnsi="仿宋" w:eastAsia="仿宋" w:cs="仿宋"/>
          <w:b/>
          <w:bCs w:val="0"/>
          <w:lang w:val="en-US" w:eastAsia="zh-CN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  <w:lang w:val="en-US" w:eastAsia="zh-CN"/>
        </w:rPr>
        <w:t>六、进一步加强项目管理措施及建议</w:t>
      </w:r>
      <w:bookmarkEnd w:id="14"/>
    </w:p>
    <w:p>
      <w:pPr>
        <w:pStyle w:val="44"/>
        <w:ind w:firstLine="1402" w:firstLineChars="501"/>
        <w:rPr>
          <w:lang w:eastAsia="zh-CN"/>
        </w:rPr>
      </w:pPr>
      <w:bookmarkStart w:id="17" w:name="_GoBack"/>
      <w:bookmarkEnd w:id="17"/>
      <w:r>
        <w:rPr>
          <w:rFonts w:hint="eastAsia"/>
          <w:lang w:eastAsia="zh-CN"/>
        </w:rPr>
        <w:t>加强项目前中后的准备、监督、管理工作。发挥财务在项目落实中的积极作用。进一步加强财务制度的严格落实。</w:t>
      </w:r>
    </w:p>
    <w:p>
      <w:pPr>
        <w:pStyle w:val="44"/>
        <w:ind w:firstLine="560"/>
        <w:rPr>
          <w:lang w:eastAsia="zh-CN"/>
        </w:rPr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  <w:lang w:val="en-US" w:eastAsia="zh-CN"/>
        </w:rPr>
      </w:pPr>
      <w:bookmarkStart w:id="15" w:name="_Toc61505650"/>
      <w:r>
        <w:rPr>
          <w:rFonts w:hint="eastAsia" w:ascii="仿宋" w:hAnsi="仿宋" w:eastAsia="仿宋" w:cs="仿宋"/>
          <w:b/>
          <w:bCs w:val="0"/>
          <w:lang w:val="en-US" w:eastAsia="zh-CN"/>
        </w:rPr>
        <w:t>附件1.项目支出绩效自评表</w:t>
      </w:r>
      <w:bookmarkEnd w:id="15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附件1</w:t>
            </w:r>
            <w:r>
              <w:rPr>
                <w:rFonts w:ascii="仿宋" w:hAnsi="仿宋" w:eastAsia="仿宋" w:cs="仿宋"/>
                <w:b/>
              </w:rPr>
              <w:t>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/>
            </w: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35%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35.00%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3.5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因属于两年期项目，暂付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cPr>
            <w:vMerge w:val="restart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完成东西楼展室前期工作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全部完成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75%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75%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4.28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对设计方案进行了完善；正在抓紧进行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完成东西楼展室布展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全部完成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60%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60%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3.37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东楼全部完成，经费不足导致西楼工作进度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达到文学博物馆建设预期目标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基本达到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严格遵照国家博物馆建设相关要求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严格落实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4.5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整体工作尚未完成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2022年正式开展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按时开展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2021年完成60%布展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按时完成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70%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70%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3.93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对设计方案进行了完善；正在抓紧进行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严格落实财务相关规定和预算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严格遵循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cPr>
            <w:vMerge w:val="restart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经济效益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以公益活动为主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公益为主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节能运行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节能运行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推动片区旅游发展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推动发展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展示山西文学成就，促进文学发展，服务群众文化需求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促进文学发展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建成全国有影响的文学博物馆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扩大影响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60%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60%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3.37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整体工作尚未完成，未正式运行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进一步完善中远期建设规划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进一步完善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4.5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整体工作尚未完成，未正式运行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cPr>
            <w:vMerge w:val="restart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让文学爱好者满意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基本满意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5.06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整体工作尚未完成，未正式运行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让作家和文学工作者满意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基本满意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5.06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整体工作尚未完成，未正式运行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让省内外群众满意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5.62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基本满意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4.5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整体工作尚未完成，未正式运行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  <w:lang w:val="en-US" w:eastAsia="zh-CN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  <w:lang w:val="en-US" w:eastAsia="zh-CN"/>
        </w:rPr>
        <w:t>附件2.绩效自评相关资料</w:t>
      </w:r>
      <w:bookmarkEnd w:id="16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附件2.绩效自评相关资料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2328707"/>
      <w:docPartObj>
        <w:docPartGallery w:val="autotext"/>
      </w:docPartObj>
    </w:sdtPr>
    <w:sdtContent>
      <w:p>
        <w:pPr>
          <w:pStyle w:val="16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E044C"/>
    <w:rsid w:val="001028E5"/>
    <w:rsid w:val="00145F78"/>
    <w:rsid w:val="001507B7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1BB0"/>
    <w:rsid w:val="003E7B75"/>
    <w:rsid w:val="00401866"/>
    <w:rsid w:val="00401D6B"/>
    <w:rsid w:val="00405A2B"/>
    <w:rsid w:val="004133EA"/>
    <w:rsid w:val="0042269C"/>
    <w:rsid w:val="00441BCE"/>
    <w:rsid w:val="00452CC6"/>
    <w:rsid w:val="004551B8"/>
    <w:rsid w:val="00455292"/>
    <w:rsid w:val="00492C52"/>
    <w:rsid w:val="004979FF"/>
    <w:rsid w:val="004B227E"/>
    <w:rsid w:val="004C6F6A"/>
    <w:rsid w:val="004E0FDB"/>
    <w:rsid w:val="00542BD3"/>
    <w:rsid w:val="00576C00"/>
    <w:rsid w:val="00593D5E"/>
    <w:rsid w:val="005A3D0F"/>
    <w:rsid w:val="005B1DE6"/>
    <w:rsid w:val="005B7922"/>
    <w:rsid w:val="005E4265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B18A7"/>
    <w:rsid w:val="007B29FC"/>
    <w:rsid w:val="007F5D03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D64A8"/>
    <w:rsid w:val="00B0412B"/>
    <w:rsid w:val="00B21080"/>
    <w:rsid w:val="00B31ECA"/>
    <w:rsid w:val="00B52EBA"/>
    <w:rsid w:val="00B535AB"/>
    <w:rsid w:val="00B64666"/>
    <w:rsid w:val="00B8092D"/>
    <w:rsid w:val="00B81BE0"/>
    <w:rsid w:val="00BC2B39"/>
    <w:rsid w:val="00BC42DD"/>
    <w:rsid w:val="00BD346F"/>
    <w:rsid w:val="00C24C26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25650"/>
    <w:rsid w:val="00F45162"/>
    <w:rsid w:val="00F5304C"/>
    <w:rsid w:val="00F870C6"/>
    <w:rsid w:val="00FD0AF5"/>
    <w:rsid w:val="00FD3022"/>
    <w:rsid w:val="00FD64C8"/>
    <w:rsid w:val="00FE4A15"/>
    <w:rsid w:val="00FF6DAB"/>
    <w:rsid w:val="17D646C5"/>
    <w:rsid w:val="463E1DBD"/>
    <w:rsid w:val="505F6BAB"/>
    <w:rsid w:val="64F07B59"/>
    <w:rsid w:val="7235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qFormat="1"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31"/>
    <w:qFormat/>
    <w:uiPriority w:val="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  <w:lang w:val="zh-CN" w:eastAsia="zh-CN"/>
    </w:rPr>
  </w:style>
  <w:style w:type="paragraph" w:styleId="5">
    <w:name w:val="heading 2"/>
    <w:basedOn w:val="1"/>
    <w:next w:val="6"/>
    <w:link w:val="32"/>
    <w:qFormat/>
    <w:uiPriority w:val="0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  <w:lang w:val="zh-CN" w:eastAsia="zh-CN"/>
    </w:rPr>
  </w:style>
  <w:style w:type="paragraph" w:styleId="7">
    <w:name w:val="heading 3"/>
    <w:basedOn w:val="1"/>
    <w:next w:val="1"/>
    <w:link w:val="33"/>
    <w:unhideWhenUsed/>
    <w:qFormat/>
    <w:uiPriority w:val="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  <w:lang w:val="zh-CN" w:eastAsia="zh-CN"/>
    </w:rPr>
  </w:style>
  <w:style w:type="paragraph" w:styleId="8">
    <w:name w:val="heading 4"/>
    <w:basedOn w:val="1"/>
    <w:next w:val="1"/>
    <w:link w:val="34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  <w:lang w:val="zh-CN" w:eastAsia="zh-CN"/>
    </w:rPr>
  </w:style>
  <w:style w:type="character" w:default="1" w:styleId="26">
    <w:name w:val="Default Paragraph Font"/>
    <w:semiHidden/>
    <w:unhideWhenUsed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unhideWhenUsed/>
    <w:qFormat/>
    <w:uiPriority w:val="0"/>
    <w:pPr>
      <w:ind w:firstLine="420"/>
    </w:pPr>
  </w:style>
  <w:style w:type="paragraph" w:styleId="4">
    <w:name w:val="Body Text Indent"/>
    <w:basedOn w:val="1"/>
    <w:link w:val="35"/>
    <w:semiHidden/>
    <w:unhideWhenUsed/>
    <w:uiPriority w:val="99"/>
    <w:pPr>
      <w:spacing w:after="120"/>
      <w:ind w:left="420" w:leftChars="200"/>
    </w:pPr>
    <w:rPr>
      <w:rFonts w:cs="Times New Roman"/>
      <w:kern w:val="0"/>
      <w:szCs w:val="20"/>
      <w:lang w:val="zh-CN" w:eastAsia="zh-CN"/>
    </w:rPr>
  </w:style>
  <w:style w:type="paragraph" w:styleId="6">
    <w:name w:val="No Spacing"/>
    <w:link w:val="43"/>
    <w:qFormat/>
    <w:uiPriority w:val="1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9">
    <w:name w:val="toc 7"/>
    <w:basedOn w:val="1"/>
    <w:next w:val="1"/>
    <w:unhideWhenUsed/>
    <w:uiPriority w:val="3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unhideWhenUsed/>
    <w:uiPriority w:val="99"/>
    <w:rPr>
      <w:rFonts w:ascii="宋体" w:eastAsia="宋体" w:cs="Times New Roman"/>
      <w:kern w:val="0"/>
      <w:sz w:val="18"/>
      <w:szCs w:val="18"/>
      <w:lang w:val="zh-CN" w:eastAsia="zh-CN"/>
    </w:rPr>
  </w:style>
  <w:style w:type="paragraph" w:styleId="11">
    <w:name w:val="annotation text"/>
    <w:basedOn w:val="1"/>
    <w:link w:val="40"/>
    <w:semiHidden/>
    <w:unhideWhenUsed/>
    <w:uiPriority w:val="99"/>
    <w:rPr>
      <w:rFonts w:cs="Times New Roman"/>
      <w:kern w:val="0"/>
      <w:sz w:val="20"/>
      <w:szCs w:val="20"/>
      <w:lang w:val="zh-CN" w:eastAsia="zh-CN"/>
    </w:rPr>
  </w:style>
  <w:style w:type="paragraph" w:styleId="12">
    <w:name w:val="toc 5"/>
    <w:basedOn w:val="1"/>
    <w:next w:val="1"/>
    <w:unhideWhenUsed/>
    <w:uiPriority w:val="3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unhideWhenUsed/>
    <w:uiPriority w:val="3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unhideWhenUsed/>
    <w:uiPriority w:val="3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unhideWhenUsed/>
    <w:qFormat/>
    <w:uiPriority w:val="99"/>
    <w:rPr>
      <w:rFonts w:cs="Times New Roman"/>
      <w:kern w:val="0"/>
      <w:sz w:val="18"/>
      <w:szCs w:val="18"/>
      <w:lang w:val="zh-CN" w:eastAsia="zh-CN"/>
    </w:rPr>
  </w:style>
  <w:style w:type="paragraph" w:styleId="16">
    <w:name w:val="footer"/>
    <w:basedOn w:val="1"/>
    <w:link w:val="3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unhideWhenUsed/>
    <w:qFormat/>
    <w:uiPriority w:val="3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unhideWhenUsed/>
    <w:uiPriority w:val="3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unhideWhenUsed/>
    <w:qFormat/>
    <w:uiPriority w:val="3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unhideWhenUsed/>
    <w:qFormat/>
    <w:uiPriority w:val="3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unhideWhenUsed/>
    <w:qFormat/>
    <w:uiPriority w:val="99"/>
    <w:rPr>
      <w:b/>
      <w:bCs/>
    </w:rPr>
  </w:style>
  <w:style w:type="table" w:styleId="25">
    <w:name w:val="Table Grid"/>
    <w:basedOn w:val="2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unhideWhenUsed/>
    <w:qFormat/>
    <w:uiPriority w:val="99"/>
    <w:rPr>
      <w:color w:val="0000FF"/>
      <w:u w:val="single"/>
    </w:rPr>
  </w:style>
  <w:style w:type="character" w:styleId="28">
    <w:name w:val="annotation reference"/>
    <w:semiHidden/>
    <w:unhideWhenUsed/>
    <w:uiPriority w:val="99"/>
    <w:rPr>
      <w:sz w:val="16"/>
      <w:szCs w:val="16"/>
    </w:rPr>
  </w:style>
  <w:style w:type="character" w:customStyle="1" w:styleId="29">
    <w:name w:val="页眉 Char"/>
    <w:basedOn w:val="26"/>
    <w:link w:val="17"/>
    <w:qFormat/>
    <w:uiPriority w:val="99"/>
    <w:rPr>
      <w:sz w:val="18"/>
      <w:szCs w:val="18"/>
    </w:rPr>
  </w:style>
  <w:style w:type="character" w:customStyle="1" w:styleId="30">
    <w:name w:val="页脚 Char"/>
    <w:basedOn w:val="26"/>
    <w:link w:val="16"/>
    <w:qFormat/>
    <w:uiPriority w:val="99"/>
    <w:rPr>
      <w:sz w:val="18"/>
      <w:szCs w:val="18"/>
    </w:rPr>
  </w:style>
  <w:style w:type="character" w:customStyle="1" w:styleId="31">
    <w:name w:val="标题 1 Char"/>
    <w:basedOn w:val="26"/>
    <w:link w:val="2"/>
    <w:qFormat/>
    <w:uiPriority w:val="9"/>
    <w:rPr>
      <w:rFonts w:ascii="Times New Roman" w:hAnsi="Times New Roman" w:eastAsia="仿宋_GB2312" w:cs="Times New Roman"/>
      <w:b/>
      <w:bCs/>
      <w:kern w:val="44"/>
      <w:sz w:val="32"/>
      <w:szCs w:val="44"/>
      <w:lang w:val="zh-CN" w:eastAsia="zh-CN"/>
    </w:rPr>
  </w:style>
  <w:style w:type="character" w:customStyle="1" w:styleId="32">
    <w:name w:val="标题 2 Char"/>
    <w:basedOn w:val="26"/>
    <w:link w:val="5"/>
    <w:uiPriority w:val="0"/>
    <w:rPr>
      <w:rFonts w:ascii="Cambria" w:hAnsi="Cambria" w:eastAsia="仿宋_GB2312" w:cs="Times New Roman"/>
      <w:b/>
      <w:bCs/>
      <w:kern w:val="0"/>
      <w:sz w:val="30"/>
      <w:szCs w:val="32"/>
      <w:lang w:val="zh-CN" w:eastAsia="zh-CN"/>
    </w:rPr>
  </w:style>
  <w:style w:type="character" w:customStyle="1" w:styleId="33">
    <w:name w:val="标题 3 Char"/>
    <w:basedOn w:val="26"/>
    <w:link w:val="7"/>
    <w:uiPriority w:val="9"/>
    <w:rPr>
      <w:rFonts w:ascii="Calibri" w:hAnsi="Calibri" w:eastAsia="仿宋_GB2312" w:cs="Times New Roman"/>
      <w:bCs/>
      <w:kern w:val="0"/>
      <w:sz w:val="28"/>
      <w:szCs w:val="32"/>
      <w:lang w:val="zh-CN" w:eastAsia="zh-CN"/>
    </w:rPr>
  </w:style>
  <w:style w:type="character" w:customStyle="1" w:styleId="34">
    <w:name w:val="标题 4 Char"/>
    <w:basedOn w:val="26"/>
    <w:link w:val="8"/>
    <w:semiHidden/>
    <w:uiPriority w:val="9"/>
    <w:rPr>
      <w:rFonts w:ascii="Cambria" w:hAnsi="Cambria" w:eastAsia="宋体" w:cs="Times New Roman"/>
      <w:b/>
      <w:bCs/>
      <w:kern w:val="0"/>
      <w:sz w:val="28"/>
      <w:szCs w:val="28"/>
      <w:lang w:val="zh-CN" w:eastAsia="zh-CN"/>
    </w:rPr>
  </w:style>
  <w:style w:type="character" w:customStyle="1" w:styleId="35">
    <w:name w:val="正文文本缩进 Char"/>
    <w:basedOn w:val="26"/>
    <w:link w:val="4"/>
    <w:semiHidden/>
    <w:uiPriority w:val="99"/>
    <w:rPr>
      <w:rFonts w:ascii="Calibri" w:hAnsi="Calibri" w:eastAsia="仿宋_GB2312" w:cs="Times New Roman"/>
      <w:kern w:val="0"/>
      <w:sz w:val="28"/>
      <w:szCs w:val="20"/>
      <w:lang w:val="zh-CN" w:eastAsia="zh-CN"/>
    </w:rPr>
  </w:style>
  <w:style w:type="character" w:customStyle="1" w:styleId="36">
    <w:name w:val="正文首行缩进 2 Char"/>
    <w:basedOn w:val="35"/>
    <w:link w:val="3"/>
    <w:uiPriority w:val="0"/>
    <w:rPr>
      <w:rFonts w:ascii="Calibri" w:hAnsi="Calibri" w:eastAsia="仿宋_GB2312" w:cs="Times New Roman"/>
      <w:kern w:val="0"/>
      <w:sz w:val="28"/>
      <w:szCs w:val="20"/>
      <w:lang w:val="zh-CN" w:eastAsia="zh-CN"/>
    </w:rPr>
  </w:style>
  <w:style w:type="character" w:customStyle="1" w:styleId="37">
    <w:name w:val="Intense Reference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38">
    <w:name w:val="批注框文本 Char"/>
    <w:basedOn w:val="26"/>
    <w:link w:val="15"/>
    <w:semiHidden/>
    <w:uiPriority w:val="99"/>
    <w:rPr>
      <w:rFonts w:ascii="Calibri" w:hAnsi="Calibri" w:eastAsia="仿宋_GB2312" w:cs="Times New Roman"/>
      <w:kern w:val="0"/>
      <w:sz w:val="18"/>
      <w:szCs w:val="18"/>
      <w:lang w:val="zh-CN" w:eastAsia="zh-CN"/>
    </w:rPr>
  </w:style>
  <w:style w:type="paragraph" w:styleId="39">
    <w:name w:val="List Paragraph"/>
    <w:basedOn w:val="1"/>
    <w:qFormat/>
    <w:uiPriority w:val="34"/>
    <w:pPr>
      <w:ind w:firstLine="420"/>
    </w:pPr>
  </w:style>
  <w:style w:type="character" w:customStyle="1" w:styleId="40">
    <w:name w:val="批注文字 Char"/>
    <w:basedOn w:val="26"/>
    <w:link w:val="11"/>
    <w:semiHidden/>
    <w:uiPriority w:val="99"/>
    <w:rPr>
      <w:rFonts w:ascii="Calibri" w:hAnsi="Calibri" w:eastAsia="仿宋_GB2312" w:cs="Times New Roman"/>
      <w:kern w:val="0"/>
      <w:sz w:val="20"/>
      <w:szCs w:val="20"/>
      <w:lang w:val="zh-CN" w:eastAsia="zh-CN"/>
    </w:rPr>
  </w:style>
  <w:style w:type="character" w:customStyle="1" w:styleId="41">
    <w:name w:val="批注主题 Char"/>
    <w:basedOn w:val="40"/>
    <w:link w:val="23"/>
    <w:semiHidden/>
    <w:uiPriority w:val="99"/>
    <w:rPr>
      <w:rFonts w:ascii="Calibri" w:hAnsi="Calibri" w:eastAsia="仿宋_GB2312" w:cs="Times New Roman"/>
      <w:b/>
      <w:bCs/>
      <w:kern w:val="0"/>
      <w:sz w:val="20"/>
      <w:szCs w:val="20"/>
      <w:lang w:val="zh-CN" w:eastAsia="zh-CN"/>
    </w:rPr>
  </w:style>
  <w:style w:type="character" w:customStyle="1" w:styleId="42">
    <w:name w:val="文档结构图 Char"/>
    <w:basedOn w:val="26"/>
    <w:link w:val="10"/>
    <w:semiHidden/>
    <w:uiPriority w:val="99"/>
    <w:rPr>
      <w:rFonts w:ascii="宋体" w:hAnsi="Calibri" w:eastAsia="宋体" w:cs="Times New Roman"/>
      <w:kern w:val="0"/>
      <w:sz w:val="18"/>
      <w:szCs w:val="18"/>
      <w:lang w:val="zh-CN" w:eastAsia="zh-CN"/>
    </w:rPr>
  </w:style>
  <w:style w:type="character" w:customStyle="1" w:styleId="43">
    <w:name w:val="无间隔 Char"/>
    <w:link w:val="6"/>
    <w:uiPriority w:val="1"/>
    <w:rPr>
      <w:rFonts w:ascii="Calibri" w:hAnsi="Calibri" w:eastAsia="仿宋_GB2312" w:cs="黑体"/>
      <w:sz w:val="28"/>
    </w:rPr>
  </w:style>
  <w:style w:type="paragraph" w:customStyle="1" w:styleId="44">
    <w:name w:val="闻政-正文段落文字"/>
    <w:basedOn w:val="1"/>
    <w:link w:val="45"/>
    <w:qFormat/>
    <w:uiPriority w:val="3"/>
    <w:pPr>
      <w:spacing w:line="500" w:lineRule="exact"/>
      <w:ind w:firstLine="200"/>
    </w:pPr>
    <w:rPr>
      <w:rFonts w:ascii="Times New Roman" w:hAnsi="Times New Roman" w:cs="Times New Roman"/>
      <w:kern w:val="0"/>
      <w:szCs w:val="28"/>
      <w:lang w:val="zh-CN" w:eastAsia="zh-CN"/>
    </w:rPr>
  </w:style>
  <w:style w:type="character" w:customStyle="1" w:styleId="45">
    <w:name w:val="闻政-正文段落文字 Char"/>
    <w:link w:val="44"/>
    <w:qFormat/>
    <w:uiPriority w:val="3"/>
    <w:rPr>
      <w:rFonts w:ascii="Times New Roman" w:hAnsi="Times New Roman" w:eastAsia="仿宋_GB2312" w:cs="Times New Roman"/>
      <w:kern w:val="0"/>
      <w:sz w:val="28"/>
      <w:szCs w:val="28"/>
      <w:lang w:val="zh-CN" w:eastAsia="zh-CN"/>
    </w:rPr>
  </w:style>
  <w:style w:type="paragraph" w:customStyle="1" w:styleId="46">
    <w:name w:val="闻政-正文二级标题"/>
    <w:basedOn w:val="5"/>
    <w:next w:val="44"/>
    <w:link w:val="47"/>
    <w:qFormat/>
    <w:uiPriority w:val="3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uiPriority w:val="3"/>
    <w:rPr>
      <w:rFonts w:ascii="Times New Roman" w:hAnsi="Times New Roman" w:eastAsia="仿宋_GB2312" w:cs="Times New Roman"/>
      <w:b/>
      <w:bCs/>
      <w:kern w:val="0"/>
      <w:sz w:val="28"/>
      <w:szCs w:val="32"/>
      <w:lang w:val="zh-CN" w:eastAsia="zh-CN"/>
    </w:rPr>
  </w:style>
  <w:style w:type="paragraph" w:customStyle="1" w:styleId="48">
    <w:name w:val="闻政-正文三级标题"/>
    <w:basedOn w:val="1"/>
    <w:next w:val="44"/>
    <w:link w:val="49"/>
    <w:qFormat/>
    <w:uiPriority w:val="3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snapToGrid w:val="0"/>
      <w:kern w:val="0"/>
      <w:szCs w:val="28"/>
      <w:lang w:val="zh-CN" w:eastAsia="zh-CN"/>
    </w:rPr>
  </w:style>
  <w:style w:type="character" w:customStyle="1" w:styleId="49">
    <w:name w:val="闻政-正文三级标题 Char"/>
    <w:link w:val="48"/>
    <w:uiPriority w:val="3"/>
    <w:rPr>
      <w:rFonts w:ascii="Times New Roman" w:hAnsi="Times New Roman" w:eastAsia="仿宋_GB2312" w:cs="Times New Roman"/>
      <w:b/>
      <w:snapToGrid w:val="0"/>
      <w:kern w:val="0"/>
      <w:sz w:val="28"/>
      <w:szCs w:val="28"/>
      <w:lang w:val="zh-CN" w:eastAsia="zh-CN"/>
    </w:rPr>
  </w:style>
  <w:style w:type="paragraph" w:customStyle="1" w:styleId="50">
    <w:name w:val="闻政-正文四级标题"/>
    <w:basedOn w:val="48"/>
    <w:next w:val="44"/>
    <w:link w:val="51"/>
    <w:qFormat/>
    <w:uiPriority w:val="3"/>
    <w:rPr>
      <w:b w:val="0"/>
    </w:rPr>
  </w:style>
  <w:style w:type="character" w:customStyle="1" w:styleId="51">
    <w:name w:val="闻政-正文四级标题 Char"/>
    <w:link w:val="50"/>
    <w:uiPriority w:val="3"/>
    <w:rPr>
      <w:rFonts w:ascii="Times New Roman" w:hAnsi="Times New Roman" w:eastAsia="仿宋_GB2312" w:cs="Times New Roman"/>
      <w:snapToGrid w:val="0"/>
      <w:kern w:val="0"/>
      <w:sz w:val="28"/>
      <w:szCs w:val="28"/>
      <w:lang w:val="zh-CN" w:eastAsia="zh-CN"/>
    </w:rPr>
  </w:style>
  <w:style w:type="paragraph" w:customStyle="1" w:styleId="52">
    <w:name w:val="闻政-正文一级标题"/>
    <w:basedOn w:val="7"/>
    <w:next w:val="44"/>
    <w:link w:val="53"/>
    <w:qFormat/>
    <w:uiPriority w:val="3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uiPriority w:val="3"/>
    <w:rPr>
      <w:rFonts w:ascii="黑体" w:hAnsi="黑体" w:eastAsia="黑体" w:cs="Times New Roman"/>
      <w:bCs/>
      <w:kern w:val="0"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10" Target="footer3.xml" Type="http://schemas.openxmlformats.org/officeDocument/2006/relationships/footer"/>
<Relationship Id="rId11" Target="footer4.xml" Type="http://schemas.openxmlformats.org/officeDocument/2006/relationships/footer"/>
<Relationship Id="rId12" Target="footer5.xml" Type="http://schemas.openxmlformats.org/officeDocument/2006/relationships/footer"/>
<Relationship Id="rId13" Target="header4.xml" Type="http://schemas.openxmlformats.org/officeDocument/2006/relationships/header"/>
<Relationship Id="rId14" Target="header5.xml" Type="http://schemas.openxmlformats.org/officeDocument/2006/relationships/header"/>
<Relationship Id="rId15" Target="header6.xml" Type="http://schemas.openxmlformats.org/officeDocument/2006/relationships/header"/>
<Relationship Id="rId16" Target="footer6.xml" Type="http://schemas.openxmlformats.org/officeDocument/2006/relationships/footer"/>
<Relationship Id="rId17" Target="footer7.xml" Type="http://schemas.openxmlformats.org/officeDocument/2006/relationships/footer"/>
<Relationship Id="rId18" Target="footer8.xml" Type="http://schemas.openxmlformats.org/officeDocument/2006/relationships/footer"/>
<Relationship Id="rId19" Target="theme/theme1.xml" Type="http://schemas.openxmlformats.org/officeDocument/2006/relationships/theme"/>
<Relationship Id="rId2" Target="settings.xml" Type="http://schemas.openxmlformats.org/officeDocument/2006/relationships/settings"/>
<Relationship Id="rId20" Target="../customXml/item1.xml" Type="http://schemas.openxmlformats.org/officeDocument/2006/relationships/customXml"/>
<Relationship Id="rId21" Target="numbering.xml" Type="http://schemas.openxmlformats.org/officeDocument/2006/relationships/numbering"/>
<Relationship Id="rId22" Target="../customXml/item2.xml" Type="http://schemas.openxmlformats.org/officeDocument/2006/relationships/customXml"/>
<Relationship Id="rId23" Target="fontTable.xml" Type="http://schemas.openxmlformats.org/officeDocument/2006/relationships/fontTable"/>
<Relationship Id="rId3" Target="footnotes.xml" Type="http://schemas.openxmlformats.org/officeDocument/2006/relationships/footnotes"/>
<Relationship Id="rId4" Target="endnotes.xml" Type="http://schemas.openxmlformats.org/officeDocument/2006/relationships/endnotes"/>
<Relationship Id="rId5" Target="header1.xml" Type="http://schemas.openxmlformats.org/officeDocument/2006/relationships/header"/>
<Relationship Id="rId6" Target="header2.xml" Type="http://schemas.openxmlformats.org/officeDocument/2006/relationships/header"/>
<Relationship Id="rId7" Target="header3.xml" Type="http://schemas.openxmlformats.org/officeDocument/2006/relationships/header"/>
<Relationship Id="rId8" Target="footer1.xml" Type="http://schemas.openxmlformats.org/officeDocument/2006/relationships/footer"/>
<Relationship Id="rId9" Target="footer2.xml" Type="http://schemas.openxmlformats.org/officeDocument/2006/relationships/footer"/>
</Relationships>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yes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184615-7A1A-4EAA-9C61-C9FD4656D3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444</Words>
  <Characters>2534</Characters>
  <Lines>21</Lines>
  <Paragraphs>5</Paragraphs>
  <TotalTime>2900</TotalTime>
  <ScaleCrop>false</ScaleCrop>
  <LinksUpToDate>false</LinksUpToDate>
  <CharactersWithSpaces>2973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2020-07-13T07:59:00Z</dcterms:created>
  <dc:creator>qq</dc:creator>
  <cp:lastModifiedBy>缘梦❤天使</cp:lastModifiedBy>
  <dcterms:modified xsi:type="dcterms:W3CDTF">2022-01-19T01:42:33Z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22CADD7F4BDB472B993C0D2ACDAC2637</vt:lpwstr>
  </property>
</Properties>
</file>